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13C1" w14:textId="67983934" w:rsidR="006015CE" w:rsidRDefault="009D1ED5" w:rsidP="00B56FCD">
      <w:pPr>
        <w:jc w:val="center"/>
        <w:rPr>
          <w:b/>
          <w:sz w:val="24"/>
        </w:rPr>
      </w:pPr>
      <w:r>
        <w:rPr>
          <w:b/>
          <w:sz w:val="24"/>
        </w:rPr>
        <w:t xml:space="preserve">Resolution </w:t>
      </w:r>
      <w:r w:rsidR="003611C6">
        <w:rPr>
          <w:b/>
          <w:sz w:val="24"/>
        </w:rPr>
        <w:t>6</w:t>
      </w:r>
      <w:r>
        <w:rPr>
          <w:b/>
          <w:sz w:val="24"/>
        </w:rPr>
        <w:t>-202</w:t>
      </w:r>
      <w:r w:rsidR="006F55EE">
        <w:rPr>
          <w:b/>
          <w:sz w:val="24"/>
        </w:rPr>
        <w:t>6</w:t>
      </w:r>
    </w:p>
    <w:p w14:paraId="56A88CBB" w14:textId="77777777" w:rsidR="00B56FCD" w:rsidRDefault="00B56FCD" w:rsidP="00B56FCD">
      <w:pPr>
        <w:jc w:val="center"/>
        <w:rPr>
          <w:b/>
          <w:sz w:val="24"/>
        </w:rPr>
      </w:pPr>
    </w:p>
    <w:p w14:paraId="1B2BD5ED" w14:textId="30AD814C" w:rsidR="00B56FCD" w:rsidRDefault="00B56FCD" w:rsidP="00B56FCD">
      <w:pPr>
        <w:rPr>
          <w:sz w:val="24"/>
        </w:rPr>
      </w:pPr>
      <w:r>
        <w:rPr>
          <w:sz w:val="24"/>
        </w:rPr>
        <w:t>Be it RESOLVED, that the Fairfield Township of Westmoreland Co</w:t>
      </w:r>
      <w:r w:rsidR="00D62331">
        <w:rPr>
          <w:sz w:val="24"/>
        </w:rPr>
        <w:t xml:space="preserve">unty hereby request a Category 4 Facilities </w:t>
      </w:r>
      <w:r>
        <w:rPr>
          <w:sz w:val="24"/>
        </w:rPr>
        <w:t xml:space="preserve">Local Share Assessment grant of </w:t>
      </w:r>
      <w:r w:rsidR="00D62331">
        <w:rPr>
          <w:sz w:val="24"/>
        </w:rPr>
        <w:t>$</w:t>
      </w:r>
      <w:r w:rsidR="003611C6">
        <w:rPr>
          <w:sz w:val="24"/>
        </w:rPr>
        <w:t>65,026</w:t>
      </w:r>
      <w:r w:rsidR="00D62331">
        <w:rPr>
          <w:sz w:val="24"/>
        </w:rPr>
        <w:t xml:space="preserve"> from</w:t>
      </w:r>
      <w:r>
        <w:rPr>
          <w:sz w:val="24"/>
        </w:rPr>
        <w:t xml:space="preserve"> the Commonwealth Financing Authority to be used for the Purchase o</w:t>
      </w:r>
      <w:r w:rsidR="00D62331">
        <w:rPr>
          <w:sz w:val="24"/>
        </w:rPr>
        <w:t xml:space="preserve">f a new </w:t>
      </w:r>
      <w:r w:rsidR="00752FC5">
        <w:rPr>
          <w:sz w:val="24"/>
        </w:rPr>
        <w:t>R</w:t>
      </w:r>
      <w:r w:rsidR="003611C6">
        <w:rPr>
          <w:sz w:val="24"/>
        </w:rPr>
        <w:t>oad Sweeper</w:t>
      </w:r>
      <w:r w:rsidR="001B29CA">
        <w:rPr>
          <w:sz w:val="24"/>
        </w:rPr>
        <w:t xml:space="preserve">.  </w:t>
      </w:r>
    </w:p>
    <w:p w14:paraId="7BBA9F77" w14:textId="77777777" w:rsidR="00B56FCD" w:rsidRDefault="00B56FCD" w:rsidP="00B56FCD">
      <w:pPr>
        <w:rPr>
          <w:sz w:val="24"/>
        </w:rPr>
      </w:pPr>
    </w:p>
    <w:p w14:paraId="4184852D" w14:textId="12C744EB" w:rsidR="00B56FCD" w:rsidRDefault="00B56FCD" w:rsidP="00B56FCD">
      <w:pPr>
        <w:rPr>
          <w:sz w:val="24"/>
        </w:rPr>
      </w:pPr>
      <w:r>
        <w:rPr>
          <w:sz w:val="24"/>
        </w:rPr>
        <w:t xml:space="preserve">Be it FURTHER RESOLVED, that the Applicant does hereby designate </w:t>
      </w:r>
      <w:r w:rsidR="006F55EE">
        <w:rPr>
          <w:sz w:val="24"/>
        </w:rPr>
        <w:t>James M. Brown</w:t>
      </w:r>
      <w:r w:rsidR="001B29CA">
        <w:rPr>
          <w:sz w:val="24"/>
        </w:rPr>
        <w:t>,</w:t>
      </w:r>
      <w:r w:rsidR="006F55EE">
        <w:rPr>
          <w:sz w:val="24"/>
        </w:rPr>
        <w:t xml:space="preserve"> Vice-</w:t>
      </w:r>
      <w:r w:rsidR="007B0663">
        <w:rPr>
          <w:sz w:val="24"/>
        </w:rPr>
        <w:t xml:space="preserve"> </w:t>
      </w:r>
      <w:r w:rsidR="001B29CA">
        <w:rPr>
          <w:sz w:val="24"/>
        </w:rPr>
        <w:t>Chairman</w:t>
      </w:r>
      <w:r w:rsidR="007B0663">
        <w:rPr>
          <w:sz w:val="24"/>
        </w:rPr>
        <w:t xml:space="preserve"> and </w:t>
      </w:r>
      <w:r w:rsidR="006F55EE">
        <w:rPr>
          <w:sz w:val="24"/>
        </w:rPr>
        <w:t>Ernest F. Henderson</w:t>
      </w:r>
      <w:r>
        <w:rPr>
          <w:sz w:val="24"/>
        </w:rPr>
        <w:t xml:space="preserve">, </w:t>
      </w:r>
      <w:r w:rsidR="006F55EE">
        <w:rPr>
          <w:sz w:val="24"/>
        </w:rPr>
        <w:t>Supervisor</w:t>
      </w:r>
      <w:r w:rsidR="001B29CA">
        <w:rPr>
          <w:sz w:val="24"/>
        </w:rPr>
        <w:t xml:space="preserve"> </w:t>
      </w:r>
      <w:r>
        <w:rPr>
          <w:sz w:val="24"/>
        </w:rPr>
        <w:t xml:space="preserve">as the officials to execute all documents and agreements between the Fairfield Township and the Commonwealth Financing Authority to facilitate and assist in obtaining the requested grant. </w:t>
      </w:r>
    </w:p>
    <w:p w14:paraId="13F5ED63" w14:textId="77777777" w:rsidR="00B56FCD" w:rsidRDefault="00B56FCD" w:rsidP="00B56FCD">
      <w:pPr>
        <w:rPr>
          <w:sz w:val="24"/>
        </w:rPr>
      </w:pPr>
    </w:p>
    <w:p w14:paraId="5CA0A0DE" w14:textId="2B893F7E" w:rsidR="00B56FCD" w:rsidRDefault="00B56FCD" w:rsidP="00B56FCD">
      <w:pPr>
        <w:rPr>
          <w:sz w:val="24"/>
        </w:rPr>
      </w:pPr>
      <w:r>
        <w:rPr>
          <w:sz w:val="24"/>
        </w:rPr>
        <w:t>I, Carrie Tantlinger, duly qualified Secretary of the Fairfield Township, Westmoreland County, Bolivar, PA, hereby certify that the forgoing is a true and correct copy of a Resolution duly adopted by a majority vote of the Fairfield Township Board of Supervisors</w:t>
      </w:r>
      <w:r w:rsidR="00D62331">
        <w:rPr>
          <w:sz w:val="24"/>
        </w:rPr>
        <w:t xml:space="preserve"> at a regular meeting held </w:t>
      </w:r>
      <w:r w:rsidR="006F55EE">
        <w:rPr>
          <w:sz w:val="24"/>
        </w:rPr>
        <w:t>July 9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 xml:space="preserve"> at 3:00 PM and said Resolution has been recorded in the Minutes of the Fairfield Township and remains in effect as of this date.</w:t>
      </w:r>
    </w:p>
    <w:p w14:paraId="19483D71" w14:textId="77777777" w:rsidR="00B56FCD" w:rsidRDefault="00B56FCD" w:rsidP="00B56FCD">
      <w:pPr>
        <w:rPr>
          <w:sz w:val="24"/>
        </w:rPr>
      </w:pPr>
    </w:p>
    <w:p w14:paraId="0369D4E6" w14:textId="01F7CAAD" w:rsidR="00B56FCD" w:rsidRDefault="00B56FCD" w:rsidP="00B56FCD">
      <w:pPr>
        <w:rPr>
          <w:sz w:val="24"/>
        </w:rPr>
      </w:pPr>
      <w:r>
        <w:rPr>
          <w:sz w:val="24"/>
        </w:rPr>
        <w:t xml:space="preserve">IN WITNESS THEREOF, I affix my hand and attach the seal of the Fairfield Township, this day </w:t>
      </w:r>
      <w:r w:rsidR="006F55EE">
        <w:rPr>
          <w:sz w:val="24"/>
        </w:rPr>
        <w:t>9</w:t>
      </w:r>
      <w:r w:rsidRPr="00B56FCD">
        <w:rPr>
          <w:sz w:val="24"/>
          <w:vertAlign w:val="superscript"/>
        </w:rPr>
        <w:t>th</w:t>
      </w:r>
      <w:r w:rsidR="00D62331">
        <w:rPr>
          <w:sz w:val="24"/>
        </w:rPr>
        <w:t xml:space="preserve"> day of </w:t>
      </w:r>
      <w:r w:rsidR="006F55EE">
        <w:rPr>
          <w:sz w:val="24"/>
        </w:rPr>
        <w:t>July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>.</w:t>
      </w:r>
    </w:p>
    <w:p w14:paraId="0E191B8D" w14:textId="77777777" w:rsidR="00B56FCD" w:rsidRDefault="00B56FCD" w:rsidP="00B56FCD">
      <w:pPr>
        <w:rPr>
          <w:sz w:val="24"/>
        </w:rPr>
      </w:pPr>
    </w:p>
    <w:p w14:paraId="7442B933" w14:textId="77777777" w:rsidR="00B56FCD" w:rsidRDefault="005B3A66" w:rsidP="00B56FCD">
      <w:pPr>
        <w:rPr>
          <w:sz w:val="24"/>
        </w:rPr>
      </w:pPr>
      <w:r>
        <w:rPr>
          <w:sz w:val="24"/>
        </w:rPr>
        <w:t>Fairfield Township</w:t>
      </w:r>
    </w:p>
    <w:p w14:paraId="3EC7D695" w14:textId="77777777" w:rsidR="005B3A66" w:rsidRDefault="005B3A66" w:rsidP="00B56FCD">
      <w:pPr>
        <w:rPr>
          <w:sz w:val="24"/>
        </w:rPr>
      </w:pPr>
      <w:r>
        <w:rPr>
          <w:sz w:val="24"/>
        </w:rPr>
        <w:t>Westmoreland County</w:t>
      </w:r>
    </w:p>
    <w:p w14:paraId="137FF21D" w14:textId="77777777" w:rsidR="005B3A66" w:rsidRDefault="005B3A66" w:rsidP="00B56FCD">
      <w:pPr>
        <w:rPr>
          <w:sz w:val="24"/>
        </w:rPr>
      </w:pPr>
    </w:p>
    <w:p w14:paraId="2E78102A" w14:textId="77777777" w:rsidR="005B3A66" w:rsidRDefault="005B3A66" w:rsidP="005B3A66">
      <w:pPr>
        <w:shd w:val="clear" w:color="auto" w:fill="FFFFFF"/>
        <w:tabs>
          <w:tab w:val="left" w:leader="underscore" w:pos="8136"/>
        </w:tabs>
        <w:spacing w:line="538" w:lineRule="exact"/>
        <w:ind w:left="10"/>
      </w:pPr>
      <w:r>
        <w:t>________________________________                              ______________________________</w:t>
      </w:r>
      <w:r>
        <w:rPr>
          <w:color w:val="000000"/>
          <w:spacing w:val="-18"/>
          <w:sz w:val="24"/>
          <w:szCs w:val="24"/>
        </w:rPr>
        <w:t>(SEAL)</w:t>
      </w:r>
    </w:p>
    <w:p w14:paraId="4F10D5A0" w14:textId="162C0C47" w:rsidR="005B3A66" w:rsidRDefault="005B3A66" w:rsidP="005B3A66">
      <w:pPr>
        <w:shd w:val="clear" w:color="auto" w:fill="FFFFFF"/>
        <w:tabs>
          <w:tab w:val="left" w:pos="5002"/>
        </w:tabs>
        <w:spacing w:before="14"/>
        <w:ind w:left="5002" w:hanging="5002"/>
        <w:jc w:val="both"/>
      </w:pPr>
      <w:r>
        <w:rPr>
          <w:color w:val="000000"/>
          <w:spacing w:val="14"/>
          <w:sz w:val="24"/>
          <w:szCs w:val="24"/>
        </w:rPr>
        <w:t>Witness Carrie Tantlinger, Sec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Chairman of the Board of Supervisors</w:t>
      </w:r>
    </w:p>
    <w:p w14:paraId="53E04812" w14:textId="2FAE8C10" w:rsidR="005B3A66" w:rsidRDefault="00961E64" w:rsidP="005B3A66">
      <w:pPr>
        <w:shd w:val="clear" w:color="auto" w:fill="FFFFFF"/>
        <w:ind w:left="5136"/>
      </w:pPr>
      <w:r>
        <w:rPr>
          <w:rFonts w:ascii="Courier New" w:hAnsi="Courier New" w:cs="Courier New"/>
          <w:color w:val="000000"/>
          <w:spacing w:val="-3"/>
          <w:sz w:val="24"/>
          <w:szCs w:val="24"/>
        </w:rPr>
        <w:t xml:space="preserve">Paul J. Altimus, </w:t>
      </w:r>
      <w:r w:rsidR="005B3A66">
        <w:rPr>
          <w:rFonts w:ascii="Courier New" w:hAnsi="Courier New" w:cs="Courier New"/>
          <w:color w:val="000000"/>
          <w:spacing w:val="-3"/>
          <w:sz w:val="24"/>
          <w:szCs w:val="24"/>
        </w:rPr>
        <w:t>Chairman</w:t>
      </w:r>
    </w:p>
    <w:p w14:paraId="5E39B86C" w14:textId="77777777" w:rsidR="005B3A66" w:rsidRDefault="005B3A66" w:rsidP="00B56FCD">
      <w:pPr>
        <w:rPr>
          <w:sz w:val="24"/>
        </w:rPr>
      </w:pPr>
    </w:p>
    <w:p w14:paraId="6764F7ED" w14:textId="77777777" w:rsidR="005B3A66" w:rsidRPr="00B56FCD" w:rsidRDefault="005B3A66" w:rsidP="00B56FCD">
      <w:pPr>
        <w:rPr>
          <w:sz w:val="24"/>
        </w:rPr>
      </w:pPr>
    </w:p>
    <w:sectPr w:rsidR="005B3A66" w:rsidRPr="00B56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CD"/>
    <w:rsid w:val="000C067F"/>
    <w:rsid w:val="001B29CA"/>
    <w:rsid w:val="003611C6"/>
    <w:rsid w:val="005B3A66"/>
    <w:rsid w:val="005B6D55"/>
    <w:rsid w:val="006015CE"/>
    <w:rsid w:val="006F55EE"/>
    <w:rsid w:val="00743FFC"/>
    <w:rsid w:val="00752FC5"/>
    <w:rsid w:val="007B0663"/>
    <w:rsid w:val="007E67E9"/>
    <w:rsid w:val="008870A4"/>
    <w:rsid w:val="00961E64"/>
    <w:rsid w:val="009D1ED5"/>
    <w:rsid w:val="00B56FCD"/>
    <w:rsid w:val="00D62331"/>
    <w:rsid w:val="00F3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4BC0"/>
  <w15:chartTrackingRefBased/>
  <w15:docId w15:val="{FFBFFB5A-4A37-4788-BD40-20154F12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B6D55"/>
    <w:pPr>
      <w:spacing w:after="0" w:line="240" w:lineRule="auto"/>
    </w:pPr>
    <w:rPr>
      <w:rFonts w:ascii="Garamond" w:eastAsiaTheme="majorEastAsia" w:hAnsi="Garamond" w:cs="Arial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8A6BD-E433-48AE-91DC-9B68504E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Fairfield</dc:creator>
  <cp:keywords/>
  <dc:description/>
  <cp:lastModifiedBy>Carrie Tantlinger</cp:lastModifiedBy>
  <cp:revision>2</cp:revision>
  <cp:lastPrinted>2026-07-09T16:15:00Z</cp:lastPrinted>
  <dcterms:created xsi:type="dcterms:W3CDTF">2026-07-09T16:15:00Z</dcterms:created>
  <dcterms:modified xsi:type="dcterms:W3CDTF">2026-07-09T16:15:00Z</dcterms:modified>
</cp:coreProperties>
</file>